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1413C" w14:textId="77777777" w:rsidR="00733080" w:rsidRDefault="00733080" w:rsidP="007330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SONNYFF</w:t>
      </w:r>
      <w:r>
        <w:rPr>
          <w:rFonts w:cs="Times New Roman"/>
          <w:szCs w:val="24"/>
        </w:rPr>
        <w:t xml:space="preserve">      (d.1484)</w:t>
      </w:r>
    </w:p>
    <w:p w14:paraId="770089B0" w14:textId="77777777" w:rsidR="00733080" w:rsidRDefault="00733080" w:rsidP="007330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Tiler.</w:t>
      </w:r>
    </w:p>
    <w:p w14:paraId="6AAF1E8B" w14:textId="77777777" w:rsidR="00733080" w:rsidRDefault="00733080" w:rsidP="00733080">
      <w:pPr>
        <w:pStyle w:val="NoSpacing"/>
        <w:rPr>
          <w:rFonts w:cs="Times New Roman"/>
          <w:szCs w:val="24"/>
        </w:rPr>
      </w:pPr>
    </w:p>
    <w:p w14:paraId="5B33B334" w14:textId="77777777" w:rsidR="00733080" w:rsidRDefault="00733080" w:rsidP="00733080">
      <w:pPr>
        <w:pStyle w:val="NoSpacing"/>
        <w:rPr>
          <w:rFonts w:cs="Times New Roman"/>
          <w:szCs w:val="24"/>
        </w:rPr>
      </w:pPr>
    </w:p>
    <w:p w14:paraId="696EC3A1" w14:textId="77777777" w:rsidR="00733080" w:rsidRDefault="00733080" w:rsidP="007330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Alice(q.v.)</w:t>
      </w:r>
    </w:p>
    <w:p w14:paraId="5953ED59" w14:textId="77777777" w:rsidR="00733080" w:rsidRDefault="00733080" w:rsidP="0073308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Logge Register of P.C.C. Wills 1479 to 1486” ed. Lesley Boatwright, Moira </w:t>
      </w:r>
    </w:p>
    <w:p w14:paraId="03C564D3" w14:textId="77777777" w:rsidR="00733080" w:rsidRDefault="00733080" w:rsidP="0073308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Habberjam and Peter Hammond, pub. The Richard III Society 2008 vol. I pp.302-3)</w:t>
      </w:r>
    </w:p>
    <w:p w14:paraId="46B99EEF" w14:textId="77777777" w:rsidR="00733080" w:rsidRDefault="00733080" w:rsidP="0073308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Sons:   John(q.v.), Robert(q.v.) and Peter(q.v.).   (ibid.)</w:t>
      </w:r>
    </w:p>
    <w:p w14:paraId="5A131E13" w14:textId="77777777" w:rsidR="00733080" w:rsidRDefault="00733080" w:rsidP="00733080">
      <w:pPr>
        <w:pStyle w:val="NoSpacing"/>
        <w:rPr>
          <w:rFonts w:eastAsia="Times New Roman" w:cs="Times New Roman"/>
          <w:szCs w:val="24"/>
        </w:rPr>
      </w:pPr>
    </w:p>
    <w:p w14:paraId="2A75A448" w14:textId="77777777" w:rsidR="00733080" w:rsidRDefault="00733080" w:rsidP="00733080">
      <w:pPr>
        <w:pStyle w:val="NoSpacing"/>
        <w:rPr>
          <w:rFonts w:eastAsia="Times New Roman" w:cs="Times New Roman"/>
          <w:szCs w:val="24"/>
        </w:rPr>
      </w:pPr>
    </w:p>
    <w:p w14:paraId="6A9CCB10" w14:textId="77777777" w:rsidR="00FE366C" w:rsidRDefault="00FE366C" w:rsidP="00FE36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Jul.</w:t>
      </w:r>
      <w:r>
        <w:rPr>
          <w:rFonts w:cs="Times New Roman"/>
          <w:szCs w:val="24"/>
        </w:rPr>
        <w:tab/>
        <w:t>1476</w:t>
      </w:r>
      <w:r>
        <w:rPr>
          <w:rFonts w:cs="Times New Roman"/>
          <w:szCs w:val="24"/>
        </w:rPr>
        <w:tab/>
        <w:t xml:space="preserve">He, William Stephyns, baker(q.v.), Robert Broke, baker(q.v.), and </w:t>
      </w:r>
    </w:p>
    <w:p w14:paraId="1C271967" w14:textId="77777777" w:rsidR="00FE366C" w:rsidRDefault="00FE366C" w:rsidP="00FE36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Robert Walpole, brewer(q.v.), appeared before Robert Bassett, the </w:t>
      </w:r>
    </w:p>
    <w:p w14:paraId="2306502C" w14:textId="77777777" w:rsidR="00FE366C" w:rsidRDefault="00FE366C" w:rsidP="00FE36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Mayor(q.v.), and the Aldermen, and entered into a bond for the payment</w:t>
      </w:r>
    </w:p>
    <w:p w14:paraId="443E73F6" w14:textId="77777777" w:rsidR="00FE366C" w:rsidRDefault="00FE366C" w:rsidP="00FE36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by Thomas of 80 marks into the Chamber to the use of the children of</w:t>
      </w:r>
    </w:p>
    <w:p w14:paraId="2AF38540" w14:textId="77777777" w:rsidR="00FE366C" w:rsidRDefault="00FE366C" w:rsidP="00FE366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the late William Pounde, butcher(q.v.).</w:t>
      </w:r>
    </w:p>
    <w:p w14:paraId="6871A390" w14:textId="5B4BBCC5" w:rsidR="00FE366C" w:rsidRDefault="00FE366C" w:rsidP="00FE366C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(“Calendar of Letter-Books of the city of London: L  pp.142-53)</w:t>
      </w:r>
    </w:p>
    <w:p w14:paraId="7E2C2EC7" w14:textId="52A10C27" w:rsidR="00733080" w:rsidRDefault="00733080" w:rsidP="0073308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27 Aug.1484</w:t>
      </w:r>
      <w:r>
        <w:rPr>
          <w:rFonts w:eastAsia="Times New Roman" w:cs="Times New Roman"/>
          <w:szCs w:val="24"/>
        </w:rPr>
        <w:tab/>
        <w:t xml:space="preserve">He made his Will.   </w:t>
      </w:r>
    </w:p>
    <w:p w14:paraId="713ED825" w14:textId="7B93E1FC" w:rsidR="00FE366C" w:rsidRDefault="00FE366C" w:rsidP="00FE366C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(“The Logge Register of P.C.C. Wills 1479 to 1486” ed. Lesley Boatwright, Moira Habberjam and Peter Hammond, pub. The Richard III Society 2008 vol. I pp.302-3)</w:t>
      </w:r>
    </w:p>
    <w:p w14:paraId="000B7338" w14:textId="77777777" w:rsidR="00733080" w:rsidRDefault="00733080" w:rsidP="0073308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23 Sep.</w:t>
      </w:r>
      <w:r>
        <w:rPr>
          <w:rFonts w:eastAsia="Times New Roman" w:cs="Times New Roman"/>
          <w:szCs w:val="24"/>
        </w:rPr>
        <w:tab/>
        <w:t>His Will was proved.   (ibid.)</w:t>
      </w:r>
    </w:p>
    <w:p w14:paraId="524FE69C" w14:textId="77777777" w:rsidR="00733080" w:rsidRDefault="00733080" w:rsidP="00733080">
      <w:pPr>
        <w:pStyle w:val="NoSpacing"/>
        <w:rPr>
          <w:rFonts w:eastAsia="Times New Roman" w:cs="Times New Roman"/>
          <w:szCs w:val="24"/>
        </w:rPr>
      </w:pPr>
    </w:p>
    <w:p w14:paraId="5E4EE283" w14:textId="77777777" w:rsidR="00733080" w:rsidRDefault="00733080" w:rsidP="00733080">
      <w:pPr>
        <w:pStyle w:val="NoSpacing"/>
        <w:rPr>
          <w:rFonts w:eastAsia="Times New Roman" w:cs="Times New Roman"/>
          <w:szCs w:val="24"/>
        </w:rPr>
      </w:pPr>
    </w:p>
    <w:p w14:paraId="13549C07" w14:textId="77777777" w:rsidR="00733080" w:rsidRDefault="00733080" w:rsidP="0073308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Executrix:   Alice.  (ibid.)</w:t>
      </w:r>
    </w:p>
    <w:p w14:paraId="2FF26341" w14:textId="77777777" w:rsidR="00733080" w:rsidRDefault="00733080" w:rsidP="0073308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Witnesses:   John Derdand(q.v.), Thomas Sonnyff, his nephew(q.v.), and Thomas Steward(q.v.).</w:t>
      </w:r>
    </w:p>
    <w:p w14:paraId="00D67CA0" w14:textId="77777777" w:rsidR="00733080" w:rsidRDefault="00733080" w:rsidP="0073308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  <w:t xml:space="preserve">        (ibid.)</w:t>
      </w:r>
    </w:p>
    <w:p w14:paraId="3F77A898" w14:textId="77777777" w:rsidR="00733080" w:rsidRDefault="00733080" w:rsidP="00733080">
      <w:pPr>
        <w:pStyle w:val="NoSpacing"/>
        <w:rPr>
          <w:rFonts w:eastAsia="Times New Roman" w:cs="Times New Roman"/>
          <w:szCs w:val="24"/>
        </w:rPr>
      </w:pPr>
    </w:p>
    <w:p w14:paraId="6C8B97F9" w14:textId="77777777" w:rsidR="00733080" w:rsidRDefault="00733080" w:rsidP="00733080">
      <w:pPr>
        <w:pStyle w:val="NoSpacing"/>
        <w:rPr>
          <w:rFonts w:eastAsia="Times New Roman" w:cs="Times New Roman"/>
          <w:szCs w:val="24"/>
        </w:rPr>
      </w:pPr>
    </w:p>
    <w:p w14:paraId="42521F12" w14:textId="77777777" w:rsidR="00733080" w:rsidRDefault="00733080" w:rsidP="0073308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 April 2023</w:t>
      </w:r>
    </w:p>
    <w:p w14:paraId="16413478" w14:textId="1A651B56" w:rsidR="00FE366C" w:rsidRDefault="00FE366C" w:rsidP="0073308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11 January 2024</w:t>
      </w:r>
    </w:p>
    <w:p w14:paraId="4BD31E3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FCEA1" w14:textId="77777777" w:rsidR="00404B66" w:rsidRDefault="00404B66" w:rsidP="009139A6">
      <w:r>
        <w:separator/>
      </w:r>
    </w:p>
  </w:endnote>
  <w:endnote w:type="continuationSeparator" w:id="0">
    <w:p w14:paraId="1887F0D6" w14:textId="77777777" w:rsidR="00404B66" w:rsidRDefault="00404B6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2A59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1A8D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CEEE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72546" w14:textId="77777777" w:rsidR="00404B66" w:rsidRDefault="00404B66" w:rsidP="009139A6">
      <w:r>
        <w:separator/>
      </w:r>
    </w:p>
  </w:footnote>
  <w:footnote w:type="continuationSeparator" w:id="0">
    <w:p w14:paraId="2B19110E" w14:textId="77777777" w:rsidR="00404B66" w:rsidRDefault="00404B6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3486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ED77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54E7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080"/>
    <w:rsid w:val="000666E0"/>
    <w:rsid w:val="002510B7"/>
    <w:rsid w:val="00404B66"/>
    <w:rsid w:val="005C130B"/>
    <w:rsid w:val="00733080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E3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92878D"/>
  <w15:chartTrackingRefBased/>
  <w15:docId w15:val="{DF4325CB-423E-4E09-AF98-3CB273F7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162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2023-04-01T14:57:00Z</dcterms:created>
  <dcterms:modified xsi:type="dcterms:W3CDTF">2024-01-11T07:51:00Z</dcterms:modified>
</cp:coreProperties>
</file>